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FB" w:rsidRDefault="00EC03F1" w:rsidP="000B67FB">
      <w:pPr>
        <w:pStyle w:val="Style1"/>
        <w:widowControl/>
        <w:spacing w:before="96"/>
        <w:ind w:left="1546"/>
        <w:jc w:val="both"/>
        <w:rPr>
          <w:rStyle w:val="FontStyle11"/>
        </w:rPr>
      </w:pPr>
      <w:r>
        <w:rPr>
          <w:rStyle w:val="FontStyle11"/>
        </w:rPr>
        <w:t xml:space="preserve">ЛИПЕЦК В ГОДЫ </w:t>
      </w:r>
      <w:proofErr w:type="gramStart"/>
      <w:r>
        <w:rPr>
          <w:rStyle w:val="FontStyle11"/>
        </w:rPr>
        <w:t>ВЕЛИКОЙ</w:t>
      </w:r>
      <w:proofErr w:type="gramEnd"/>
    </w:p>
    <w:p w:rsidR="00DE543E" w:rsidRDefault="00EC03F1" w:rsidP="000B67FB">
      <w:pPr>
        <w:pStyle w:val="Style1"/>
        <w:widowControl/>
        <w:tabs>
          <w:tab w:val="left" w:pos="3828"/>
        </w:tabs>
        <w:spacing w:before="96"/>
        <w:ind w:left="1546"/>
        <w:jc w:val="both"/>
        <w:rPr>
          <w:rStyle w:val="FontStyle11"/>
        </w:rPr>
      </w:pPr>
      <w:r>
        <w:rPr>
          <w:rStyle w:val="FontStyle11"/>
        </w:rPr>
        <w:t>ОТЕЧЕСТВЕННОЙ ВОЙНЫ</w:t>
      </w:r>
    </w:p>
    <w:p w:rsidR="00DE543E" w:rsidRDefault="00DE543E" w:rsidP="000B67FB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DE543E" w:rsidRDefault="00EC03F1" w:rsidP="000B67FB">
      <w:pPr>
        <w:pStyle w:val="Style2"/>
        <w:widowControl/>
        <w:spacing w:before="216"/>
        <w:jc w:val="both"/>
        <w:rPr>
          <w:rStyle w:val="FontStyle12"/>
        </w:rPr>
      </w:pPr>
      <w:r>
        <w:rPr>
          <w:rStyle w:val="FontStyle12"/>
        </w:rPr>
        <w:t>22 июня 1941 года грянула война. Работа городского Совета, его исполнительного   комитета и всех жителей Липецка стала подобна работе военного штаба.</w:t>
      </w:r>
      <w:bookmarkStart w:id="0" w:name="_GoBack"/>
      <w:bookmarkEnd w:id="0"/>
    </w:p>
    <w:p w:rsidR="00DE543E" w:rsidRDefault="00EC03F1" w:rsidP="000B67FB">
      <w:pPr>
        <w:pStyle w:val="Style2"/>
        <w:widowControl/>
        <w:ind w:firstLine="691"/>
        <w:jc w:val="both"/>
        <w:rPr>
          <w:rStyle w:val="FontStyle12"/>
        </w:rPr>
      </w:pPr>
      <w:r>
        <w:rPr>
          <w:rStyle w:val="FontStyle12"/>
        </w:rPr>
        <w:t>Уже на следующий день после объявления войны 23 июня 1941 года исполком горсовета принял решение о постройке убежищ на территории города.</w:t>
      </w:r>
    </w:p>
    <w:p w:rsidR="00DE543E" w:rsidRDefault="00EC03F1" w:rsidP="000B67FB">
      <w:pPr>
        <w:pStyle w:val="Style2"/>
        <w:widowControl/>
        <w:ind w:firstLine="696"/>
        <w:jc w:val="both"/>
        <w:rPr>
          <w:rStyle w:val="FontStyle12"/>
        </w:rPr>
      </w:pPr>
      <w:r>
        <w:rPr>
          <w:rStyle w:val="FontStyle12"/>
        </w:rPr>
        <w:t>26 июня 1941 года было закончено формирование отрядов обороны города.</w:t>
      </w:r>
    </w:p>
    <w:p w:rsidR="00DE543E" w:rsidRDefault="00EC03F1" w:rsidP="000B67FB">
      <w:pPr>
        <w:pStyle w:val="Style2"/>
        <w:widowControl/>
        <w:ind w:firstLine="773"/>
        <w:jc w:val="both"/>
        <w:rPr>
          <w:rStyle w:val="FontStyle12"/>
        </w:rPr>
      </w:pPr>
      <w:r>
        <w:rPr>
          <w:rStyle w:val="FontStyle12"/>
        </w:rPr>
        <w:t>В первые дни войны в Липецкий военкомат поступило более 5 тыс. заявлений о добровольной   отправке на фронт, 3 тыс. человек было мобилизовано. Ушли на фронт 156 депутатов горсовета.</w:t>
      </w:r>
    </w:p>
    <w:p w:rsidR="00DE543E" w:rsidRDefault="00EC03F1" w:rsidP="000B67FB">
      <w:pPr>
        <w:pStyle w:val="Style2"/>
        <w:widowControl/>
        <w:spacing w:before="5"/>
        <w:ind w:firstLine="710"/>
        <w:jc w:val="both"/>
        <w:rPr>
          <w:rStyle w:val="FontStyle12"/>
        </w:rPr>
      </w:pPr>
      <w:r>
        <w:rPr>
          <w:rStyle w:val="FontStyle12"/>
        </w:rPr>
        <w:t>С первых дней войны рвется   на фронт и председатель горисполкома Александр Васильевич Барабанщиков. Наконец, в 1942 году его просьба была удовлетворена.</w:t>
      </w:r>
    </w:p>
    <w:p w:rsidR="00DE543E" w:rsidRDefault="00EC03F1" w:rsidP="000B67FB">
      <w:pPr>
        <w:pStyle w:val="Style2"/>
        <w:widowControl/>
        <w:ind w:firstLine="696"/>
        <w:jc w:val="both"/>
        <w:rPr>
          <w:rStyle w:val="FontStyle12"/>
        </w:rPr>
      </w:pPr>
      <w:r>
        <w:rPr>
          <w:rStyle w:val="FontStyle12"/>
        </w:rPr>
        <w:t>Капитан Барабанщиков Александр Васильевич был   тяжело ранен в бою и умер от ран 29 января 1943 года в г. Воронеже.</w:t>
      </w:r>
    </w:p>
    <w:p w:rsidR="00DE543E" w:rsidRDefault="00EC03F1" w:rsidP="000B67FB">
      <w:pPr>
        <w:pStyle w:val="Style2"/>
        <w:widowControl/>
        <w:ind w:firstLine="696"/>
        <w:jc w:val="both"/>
        <w:rPr>
          <w:rStyle w:val="FontStyle12"/>
        </w:rPr>
      </w:pPr>
      <w:r>
        <w:rPr>
          <w:rStyle w:val="FontStyle12"/>
        </w:rPr>
        <w:t>В первые дни войны ушел на фронт и погиб осенью 1941 года Попов Леонид Дмитриевич, один из депутатов Липецкого Горсовета 1-го созыва.</w:t>
      </w:r>
    </w:p>
    <w:p w:rsidR="00DE543E" w:rsidRDefault="00EC03F1" w:rsidP="000B67FB">
      <w:pPr>
        <w:pStyle w:val="Style2"/>
        <w:widowControl/>
        <w:ind w:firstLine="691"/>
        <w:jc w:val="both"/>
        <w:rPr>
          <w:rStyle w:val="FontStyle12"/>
        </w:rPr>
      </w:pPr>
      <w:r>
        <w:rPr>
          <w:rStyle w:val="FontStyle12"/>
        </w:rPr>
        <w:t>В 1942 году 19-летним парнишкой ушел на войну Владимир Геор</w:t>
      </w:r>
      <w:r>
        <w:rPr>
          <w:rStyle w:val="FontStyle12"/>
        </w:rPr>
        <w:softHyphen/>
        <w:t xml:space="preserve">гиевич Кадет, депутат Липецкого Горсовета депутатов трудящихся с 1961 года по 1977 год, член исполкома </w:t>
      </w:r>
      <w:proofErr w:type="spellStart"/>
      <w:r>
        <w:rPr>
          <w:rStyle w:val="FontStyle12"/>
        </w:rPr>
        <w:t>Госовета</w:t>
      </w:r>
      <w:proofErr w:type="spellEnd"/>
      <w:r>
        <w:rPr>
          <w:rStyle w:val="FontStyle12"/>
        </w:rPr>
        <w:t>, за боевые заслуги награжденный орденом Отечественной войны 1-ой степени, двумя орденами "Красной Звезды".</w:t>
      </w:r>
    </w:p>
    <w:p w:rsidR="00DE543E" w:rsidRDefault="00EC03F1" w:rsidP="000B67FB">
      <w:pPr>
        <w:pStyle w:val="Style2"/>
        <w:widowControl/>
        <w:spacing w:before="5"/>
        <w:ind w:firstLine="691"/>
        <w:jc w:val="both"/>
        <w:rPr>
          <w:rStyle w:val="FontStyle12"/>
        </w:rPr>
      </w:pPr>
      <w:r>
        <w:rPr>
          <w:rStyle w:val="FontStyle12"/>
        </w:rPr>
        <w:t xml:space="preserve">Кузьмичев Николай Александрович-председатель Горсовета с 1943г. по 1946г. Решением исполкома Липецкого горсовета депутатов трудящихся от </w:t>
      </w:r>
      <w:r w:rsidR="000B67FB">
        <w:rPr>
          <w:rStyle w:val="FontStyle12"/>
        </w:rPr>
        <w:t>24 ноября 1941 года" Кузьмичев Н</w:t>
      </w:r>
      <w:r>
        <w:rPr>
          <w:rStyle w:val="FontStyle12"/>
        </w:rPr>
        <w:t>иколай Александрович был освобожден от обязанностей заместителя   председателя горисполкома в связи с призывом в Красную Армию. Раненный Николай Александрович с фронта вернулся награжденный 2-мя орденами Красной Звезды, орденом Отечественной войны 2-ой степени, 3-мя   медалями.</w:t>
      </w:r>
    </w:p>
    <w:p w:rsidR="00DE543E" w:rsidRDefault="00EC03F1" w:rsidP="000B67FB">
      <w:pPr>
        <w:pStyle w:val="Style2"/>
        <w:widowControl/>
        <w:ind w:firstLine="691"/>
        <w:jc w:val="both"/>
        <w:rPr>
          <w:rStyle w:val="FontStyle12"/>
        </w:rPr>
      </w:pPr>
      <w:r>
        <w:rPr>
          <w:rStyle w:val="FontStyle12"/>
        </w:rPr>
        <w:t xml:space="preserve">В соответствии с указаниями т. Сталина в августе 1941 в городе создается городской комитет обороны, председателем которого назначен </w:t>
      </w:r>
      <w:proofErr w:type="spellStart"/>
      <w:r>
        <w:rPr>
          <w:rStyle w:val="FontStyle12"/>
        </w:rPr>
        <w:t>Тененбаум</w:t>
      </w:r>
      <w:proofErr w:type="spellEnd"/>
      <w:r>
        <w:rPr>
          <w:rStyle w:val="FontStyle12"/>
        </w:rPr>
        <w:t xml:space="preserve"> Михаил Ильич, а одним из членов комитета - Мазин Иван Кузьмич, ставший председателем горисполкома вместо ушедшего на фронт </w:t>
      </w:r>
      <w:proofErr w:type="spellStart"/>
      <w:r>
        <w:rPr>
          <w:rStyle w:val="FontStyle12"/>
        </w:rPr>
        <w:t>Барабаншикова</w:t>
      </w:r>
      <w:proofErr w:type="spellEnd"/>
      <w:r>
        <w:rPr>
          <w:rStyle w:val="FontStyle12"/>
        </w:rPr>
        <w:t xml:space="preserve"> Александра Васильевича.</w:t>
      </w:r>
    </w:p>
    <w:p w:rsidR="00DE543E" w:rsidRDefault="00EC03F1" w:rsidP="000B67FB">
      <w:pPr>
        <w:pStyle w:val="Style2"/>
        <w:widowControl/>
        <w:spacing w:before="5"/>
        <w:ind w:firstLine="691"/>
        <w:jc w:val="both"/>
        <w:rPr>
          <w:rStyle w:val="FontStyle12"/>
        </w:rPr>
      </w:pPr>
      <w:r>
        <w:rPr>
          <w:rStyle w:val="FontStyle12"/>
        </w:rPr>
        <w:t>В первые дни войны в городе стали создаваться истребительные батальоны и отряды народного ополчения - своеобразный резерв Красной Армии. Народное   ополчение г. Липецка насчитывало около 10 тыс. человек, были подготовлены сотни стрелков, пулеметчиков, снайперов и истребителей танков.</w:t>
      </w:r>
    </w:p>
    <w:p w:rsidR="00DE543E" w:rsidRDefault="00EC03F1" w:rsidP="000B67FB">
      <w:pPr>
        <w:pStyle w:val="Style3"/>
        <w:widowControl/>
        <w:spacing w:before="72" w:line="341" w:lineRule="exact"/>
        <w:ind w:right="1152"/>
        <w:jc w:val="both"/>
        <w:rPr>
          <w:rStyle w:val="FontStyle12"/>
        </w:rPr>
      </w:pPr>
      <w:r>
        <w:rPr>
          <w:rStyle w:val="FontStyle12"/>
        </w:rPr>
        <w:t xml:space="preserve">Более 50 тыс. жителей прошли всеобщее обязательное </w:t>
      </w:r>
      <w:proofErr w:type="gramStart"/>
      <w:r>
        <w:rPr>
          <w:rStyle w:val="FontStyle12"/>
        </w:rPr>
        <w:t>обучение по программе</w:t>
      </w:r>
      <w:proofErr w:type="gramEnd"/>
      <w:r>
        <w:rPr>
          <w:rStyle w:val="FontStyle12"/>
        </w:rPr>
        <w:t xml:space="preserve"> противовоздушной химической обороны</w:t>
      </w:r>
    </w:p>
    <w:p w:rsidR="00DE543E" w:rsidRDefault="00EC03F1" w:rsidP="000B67FB">
      <w:pPr>
        <w:pStyle w:val="Style2"/>
        <w:widowControl/>
        <w:jc w:val="both"/>
        <w:rPr>
          <w:rStyle w:val="FontStyle12"/>
        </w:rPr>
      </w:pPr>
      <w:r>
        <w:rPr>
          <w:rStyle w:val="FontStyle12"/>
        </w:rPr>
        <w:t>6 августа 1941 года в город прибыли военнообязанные, эвакуированные из прифронтовой полосы Белоруссии, Украин</w:t>
      </w:r>
      <w:r w:rsidR="000B67FB">
        <w:rPr>
          <w:rStyle w:val="FontStyle12"/>
        </w:rPr>
        <w:t>ы, российских городов. В течение</w:t>
      </w:r>
      <w:r>
        <w:rPr>
          <w:rStyle w:val="FontStyle12"/>
        </w:rPr>
        <w:t xml:space="preserve"> всего времени их пребывания шла усиленная подготовка, освоение   новых видов вооружения, </w:t>
      </w:r>
      <w:proofErr w:type="spellStart"/>
      <w:r>
        <w:rPr>
          <w:rStyle w:val="FontStyle12"/>
        </w:rPr>
        <w:t>политподготовка</w:t>
      </w:r>
      <w:proofErr w:type="spellEnd"/>
      <w:r>
        <w:rPr>
          <w:rStyle w:val="FontStyle12"/>
        </w:rPr>
        <w:t>. Всего в Липецке было   сформировано около 8 дивизий.</w:t>
      </w:r>
    </w:p>
    <w:p w:rsidR="00DE543E" w:rsidRDefault="00EC03F1" w:rsidP="000B67FB">
      <w:pPr>
        <w:pStyle w:val="Style2"/>
        <w:widowControl/>
        <w:jc w:val="both"/>
        <w:rPr>
          <w:rStyle w:val="FontStyle12"/>
        </w:rPr>
      </w:pPr>
      <w:r>
        <w:rPr>
          <w:rStyle w:val="FontStyle12"/>
        </w:rPr>
        <w:t>Все школы города, больницы, гостиница срочно ремонтировались, вез</w:t>
      </w:r>
      <w:r>
        <w:rPr>
          <w:rStyle w:val="FontStyle12"/>
        </w:rPr>
        <w:softHyphen/>
        <w:t xml:space="preserve">де готовили операционные комнаты, подводили воду, электроосвещение, в короткое время намеченные здания были переоборудованы и </w:t>
      </w:r>
      <w:r w:rsidR="000B67FB">
        <w:rPr>
          <w:rStyle w:val="FontStyle12"/>
        </w:rPr>
        <w:t>подготовлены</w:t>
      </w:r>
      <w:r>
        <w:rPr>
          <w:rStyle w:val="FontStyle12"/>
        </w:rPr>
        <w:t xml:space="preserve"> к приему раненых.</w:t>
      </w:r>
    </w:p>
    <w:p w:rsidR="00DE543E" w:rsidRDefault="00EC03F1" w:rsidP="000B67FB">
      <w:pPr>
        <w:pStyle w:val="Style2"/>
        <w:widowControl/>
        <w:ind w:firstLine="696"/>
        <w:jc w:val="both"/>
        <w:rPr>
          <w:rStyle w:val="FontStyle12"/>
        </w:rPr>
      </w:pPr>
      <w:r>
        <w:rPr>
          <w:rStyle w:val="FontStyle12"/>
        </w:rPr>
        <w:t>В начале войны в городе размещались эвакогоспитали, а с приближением к   городу фронта начали размещаться госпитали Брянского, Юго-Западного, Центрального и др. фронтов.</w:t>
      </w:r>
    </w:p>
    <w:p w:rsidR="00DE543E" w:rsidRDefault="00EC03F1" w:rsidP="000B67FB">
      <w:pPr>
        <w:pStyle w:val="Style2"/>
        <w:widowControl/>
        <w:ind w:firstLine="696"/>
        <w:jc w:val="both"/>
        <w:rPr>
          <w:rStyle w:val="FontStyle12"/>
        </w:rPr>
      </w:pPr>
      <w:r>
        <w:rPr>
          <w:rStyle w:val="FontStyle12"/>
        </w:rPr>
        <w:t>В 1943   году на территории Липецка было расположено 6 эвако</w:t>
      </w:r>
      <w:r>
        <w:rPr>
          <w:rStyle w:val="FontStyle12"/>
        </w:rPr>
        <w:softHyphen/>
        <w:t>госпиталей, в которых находилось 8 тыс.</w:t>
      </w:r>
      <w:r w:rsidR="000B67FB">
        <w:rPr>
          <w:rStyle w:val="FontStyle12"/>
        </w:rPr>
        <w:t xml:space="preserve"> </w:t>
      </w:r>
      <w:r>
        <w:rPr>
          <w:rStyle w:val="FontStyle12"/>
        </w:rPr>
        <w:t>раненых и больных. На каждого врача приходилось 300-400 человек, больных, одна медсестра обслуживала 150-200 раненых. Всего за годы войны в Липецке располагалось 83 госпиталя.</w:t>
      </w:r>
    </w:p>
    <w:p w:rsidR="00DE543E" w:rsidRDefault="00EC03F1" w:rsidP="000B67FB">
      <w:pPr>
        <w:pStyle w:val="Style2"/>
        <w:widowControl/>
        <w:ind w:firstLine="706"/>
        <w:jc w:val="both"/>
        <w:rPr>
          <w:rStyle w:val="FontStyle12"/>
        </w:rPr>
      </w:pPr>
      <w:r>
        <w:rPr>
          <w:rStyle w:val="FontStyle12"/>
        </w:rPr>
        <w:t>Сотни человек из 48 организаций Липецка взяли шефство над госпиталями, ежедневно обслуживали больных по палатам. Шефами дано 74 концерта.</w:t>
      </w:r>
    </w:p>
    <w:p w:rsidR="00DE543E" w:rsidRDefault="00EC03F1" w:rsidP="000B67FB">
      <w:pPr>
        <w:pStyle w:val="Style2"/>
        <w:widowControl/>
        <w:ind w:firstLine="696"/>
        <w:jc w:val="both"/>
        <w:rPr>
          <w:rStyle w:val="FontStyle12"/>
        </w:rPr>
      </w:pPr>
      <w:r>
        <w:rPr>
          <w:rStyle w:val="FontStyle12"/>
        </w:rPr>
        <w:lastRenderedPageBreak/>
        <w:t xml:space="preserve">Уже в первые месяцы войны металлургический завод "Свободный Сокол" выпустил большую партию деталей к минометам. Работали днем и ночью, в любых условиях. На заводе отливали гранаты, 100-литровые </w:t>
      </w:r>
      <w:proofErr w:type="spellStart"/>
      <w:r>
        <w:rPr>
          <w:rStyle w:val="FontStyle12"/>
        </w:rPr>
        <w:t>пищеварные</w:t>
      </w:r>
      <w:proofErr w:type="spellEnd"/>
      <w:r>
        <w:rPr>
          <w:rStyle w:val="FontStyle12"/>
        </w:rPr>
        <w:t xml:space="preserve"> котлы, изготавливали минометы.</w:t>
      </w:r>
    </w:p>
    <w:p w:rsidR="00DE543E" w:rsidRDefault="00EC03F1" w:rsidP="000B67FB">
      <w:pPr>
        <w:pStyle w:val="Style2"/>
        <w:widowControl/>
        <w:ind w:firstLine="696"/>
        <w:jc w:val="both"/>
        <w:rPr>
          <w:rStyle w:val="FontStyle12"/>
        </w:rPr>
      </w:pPr>
      <w:r>
        <w:rPr>
          <w:rStyle w:val="FontStyle12"/>
        </w:rPr>
        <w:t>Новолипецкий металлургический завод производил поковки, скобы, топоры, зажигательные брикеты, окопные печи, детали для минометов, из старых рельс и балок - противотанковые "ежи", в массовом порядке отливали ручные гранаты.</w:t>
      </w:r>
    </w:p>
    <w:p w:rsidR="00DE543E" w:rsidRDefault="00EC03F1" w:rsidP="000B67FB">
      <w:pPr>
        <w:pStyle w:val="Style2"/>
        <w:widowControl/>
        <w:ind w:firstLine="778"/>
        <w:jc w:val="both"/>
        <w:rPr>
          <w:rStyle w:val="FontStyle12"/>
        </w:rPr>
      </w:pPr>
      <w:r>
        <w:rPr>
          <w:rStyle w:val="FontStyle12"/>
        </w:rPr>
        <w:t>На заводе боеприпасов №61 готовили окопные чугунные   печи гранаты, по заказу фронта ремонтировали цельносварные цепи для буксировки тяжелых танков, готовили противотанковые "ежи".</w:t>
      </w:r>
    </w:p>
    <w:p w:rsidR="00DE543E" w:rsidRDefault="00EC03F1" w:rsidP="000B67FB">
      <w:pPr>
        <w:pStyle w:val="Style2"/>
        <w:widowControl/>
        <w:ind w:firstLine="706"/>
        <w:jc w:val="both"/>
        <w:rPr>
          <w:rStyle w:val="FontStyle12"/>
        </w:rPr>
      </w:pPr>
      <w:r>
        <w:rPr>
          <w:rStyle w:val="FontStyle12"/>
        </w:rPr>
        <w:t xml:space="preserve">Сотни тысяч ручных гранат было отправлено снаряжательным заводам. Минометы отправляли в Воронеж и передавали первой танковой бригаде под командованием Катукова Михаила Ефимовича. Во второй половине сентября 1941 года по приказу Наркома началась эвакуация завода №61. На плечи </w:t>
      </w:r>
      <w:proofErr w:type="spellStart"/>
      <w:r>
        <w:rPr>
          <w:rStyle w:val="FontStyle12"/>
        </w:rPr>
        <w:t>липчан</w:t>
      </w:r>
      <w:proofErr w:type="spellEnd"/>
      <w:r>
        <w:rPr>
          <w:rStyle w:val="FontStyle12"/>
        </w:rPr>
        <w:t xml:space="preserve"> легла большая работа по отправке оставшегося оборудования, организация производства заказов для фронта, мобилизация рабочих на строительство оборонительных сооружений   города и подступа к нему. На заводе остались зам. директора т. </w:t>
      </w:r>
      <w:proofErr w:type="spellStart"/>
      <w:r>
        <w:rPr>
          <w:rStyle w:val="FontStyle12"/>
        </w:rPr>
        <w:t>Маковкин</w:t>
      </w:r>
      <w:proofErr w:type="spellEnd"/>
      <w:r>
        <w:rPr>
          <w:rStyle w:val="FontStyle12"/>
        </w:rPr>
        <w:t xml:space="preserve"> и начальник производствами секретарь партийной организации т.</w:t>
      </w:r>
      <w:r w:rsidR="000B67FB">
        <w:rPr>
          <w:rStyle w:val="FontStyle12"/>
        </w:rPr>
        <w:t xml:space="preserve"> </w:t>
      </w:r>
      <w:r>
        <w:rPr>
          <w:rStyle w:val="FontStyle12"/>
        </w:rPr>
        <w:t>Драгунов Семен Андреевич</w:t>
      </w:r>
      <w:proofErr w:type="gramStart"/>
      <w:r>
        <w:rPr>
          <w:rStyle w:val="FontStyle12"/>
        </w:rPr>
        <w:t xml:space="preserve"> .</w:t>
      </w:r>
      <w:proofErr w:type="gramEnd"/>
    </w:p>
    <w:p w:rsidR="00DE543E" w:rsidRDefault="00EC03F1" w:rsidP="000B67FB">
      <w:pPr>
        <w:pStyle w:val="Style2"/>
        <w:widowControl/>
        <w:spacing w:before="72" w:line="346" w:lineRule="exact"/>
        <w:ind w:firstLine="682"/>
        <w:jc w:val="both"/>
        <w:rPr>
          <w:rStyle w:val="FontStyle12"/>
        </w:rPr>
      </w:pPr>
      <w:r>
        <w:rPr>
          <w:rStyle w:val="FontStyle12"/>
        </w:rPr>
        <w:t>По заданию Горкома обороны на всех крупных заводах были созданы группы по   подготовке к разрушению основных цехов в случае прибли</w:t>
      </w:r>
      <w:r>
        <w:rPr>
          <w:rStyle w:val="FontStyle12"/>
        </w:rPr>
        <w:softHyphen/>
        <w:t>жения к   городу врага. На заводе № 61 руководителем   такой группы был утвержден т. Драгунов С.А. Была завезена взрывчатка, обозначены и подготовлены места ее заложения. Подрыв, в случае необходимости, должен был быть произведен по команде Горкома обороны.</w:t>
      </w:r>
    </w:p>
    <w:p w:rsidR="00DE543E" w:rsidRDefault="00EC03F1" w:rsidP="000B67FB">
      <w:pPr>
        <w:pStyle w:val="Style2"/>
        <w:widowControl/>
        <w:spacing w:line="346" w:lineRule="exact"/>
        <w:ind w:firstLine="686"/>
        <w:jc w:val="both"/>
        <w:rPr>
          <w:rStyle w:val="FontStyle12"/>
        </w:rPr>
      </w:pPr>
      <w:r>
        <w:rPr>
          <w:rStyle w:val="FontStyle12"/>
        </w:rPr>
        <w:t>В 1942 году в связи с усложнившейся военной обстановкой по ре</w:t>
      </w:r>
      <w:r>
        <w:rPr>
          <w:rStyle w:val="FontStyle12"/>
        </w:rPr>
        <w:softHyphen/>
        <w:t xml:space="preserve">шению   Горкома обороны была эвакуирована вся промышленность Липецка. Из оставшегося некомплектного, негодного оборудования </w:t>
      </w:r>
      <w:proofErr w:type="spellStart"/>
      <w:r>
        <w:rPr>
          <w:rStyle w:val="FontStyle12"/>
        </w:rPr>
        <w:t>липчане</w:t>
      </w:r>
      <w:proofErr w:type="spellEnd"/>
      <w:r>
        <w:rPr>
          <w:rStyle w:val="FontStyle12"/>
        </w:rPr>
        <w:t xml:space="preserve"> стали восстанавливать цеха и мастерские для   выпуска оборонной продукции.</w:t>
      </w:r>
    </w:p>
    <w:p w:rsidR="00DE543E" w:rsidRDefault="00EC03F1" w:rsidP="000B67FB">
      <w:pPr>
        <w:pStyle w:val="Style2"/>
        <w:widowControl/>
        <w:spacing w:line="346" w:lineRule="exact"/>
        <w:ind w:firstLine="686"/>
        <w:jc w:val="both"/>
        <w:rPr>
          <w:rStyle w:val="FontStyle12"/>
        </w:rPr>
      </w:pPr>
      <w:proofErr w:type="gramStart"/>
      <w:r>
        <w:rPr>
          <w:rStyle w:val="FontStyle12"/>
        </w:rPr>
        <w:t>На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Новолипецком</w:t>
      </w:r>
      <w:proofErr w:type="gramEnd"/>
      <w:r>
        <w:rPr>
          <w:rStyle w:val="FontStyle12"/>
        </w:rPr>
        <w:t xml:space="preserve"> металлургическом заводе и заводе "Свободный Сокол» заново восстанавливали цеха. Наряду с   выпуском продукции военного характера также освоили выпуск   продукции хозяйственного значения.</w:t>
      </w:r>
    </w:p>
    <w:p w:rsidR="00DE543E" w:rsidRDefault="00EC03F1" w:rsidP="000B67FB">
      <w:pPr>
        <w:pStyle w:val="Style2"/>
        <w:widowControl/>
        <w:spacing w:line="346" w:lineRule="exact"/>
        <w:jc w:val="both"/>
        <w:rPr>
          <w:rStyle w:val="FontStyle12"/>
        </w:rPr>
      </w:pPr>
      <w:r>
        <w:rPr>
          <w:rStyle w:val="FontStyle12"/>
        </w:rPr>
        <w:t>В целях пополнения бюджета для нужд обороны страны проводились денежно-вещевые лотереи.</w:t>
      </w:r>
    </w:p>
    <w:p w:rsidR="00DE543E" w:rsidRDefault="00EC03F1" w:rsidP="000B67FB">
      <w:pPr>
        <w:pStyle w:val="Style2"/>
        <w:widowControl/>
        <w:spacing w:line="346" w:lineRule="exact"/>
        <w:jc w:val="both"/>
        <w:rPr>
          <w:rStyle w:val="FontStyle12"/>
        </w:rPr>
      </w:pPr>
      <w:r>
        <w:rPr>
          <w:rStyle w:val="FontStyle12"/>
        </w:rPr>
        <w:t>Предприятия местной промышленности города перешли к выпуску лыж для наших воинов, труженики тыла   собирали и отправляли для Советской Армии теплые вещи, продукты питания.</w:t>
      </w:r>
    </w:p>
    <w:p w:rsidR="00DE543E" w:rsidRDefault="00EC03F1" w:rsidP="000B67FB">
      <w:pPr>
        <w:pStyle w:val="Style2"/>
        <w:widowControl/>
        <w:spacing w:line="322" w:lineRule="exact"/>
        <w:ind w:firstLine="696"/>
        <w:jc w:val="both"/>
        <w:rPr>
          <w:rStyle w:val="FontStyle12"/>
        </w:rPr>
      </w:pPr>
      <w:r>
        <w:rPr>
          <w:rStyle w:val="FontStyle12"/>
        </w:rPr>
        <w:t xml:space="preserve">В апреле 1943 года по   решению ЦК ВКП (б) в городе на базе оставшегося после эвакуации оборудования 61 завода в кратчайшие   сроки начали строительство тракторного завода. В сложных условиях рождался завод: </w:t>
      </w:r>
      <w:proofErr w:type="gramStart"/>
      <w:r>
        <w:rPr>
          <w:rStyle w:val="FontStyle12"/>
        </w:rPr>
        <w:t>но</w:t>
      </w:r>
      <w:proofErr w:type="gramEnd"/>
      <w:r>
        <w:rPr>
          <w:rStyle w:val="FontStyle12"/>
        </w:rPr>
        <w:t xml:space="preserve"> несмотря на все трудности в июне 1944 года был выпущен первый трактор "Кировец-35", а к концу 1944 года в сборочном цехе изготовили 25 тракторов.</w:t>
      </w:r>
    </w:p>
    <w:p w:rsidR="00DE543E" w:rsidRDefault="00EC03F1" w:rsidP="000B67FB">
      <w:pPr>
        <w:pStyle w:val="Style2"/>
        <w:widowControl/>
        <w:jc w:val="both"/>
        <w:rPr>
          <w:rStyle w:val="FontStyle12"/>
        </w:rPr>
      </w:pPr>
      <w:r>
        <w:rPr>
          <w:rStyle w:val="FontStyle12"/>
        </w:rPr>
        <w:t xml:space="preserve">С первых   дней войны все население города активно помогало фронту. В 1943 году в фонд обороны на строительство   танковой колонны "Липецкий рабочий" внесено 2 млн. 262 тыс. рублей, из   личных сбережений </w:t>
      </w:r>
      <w:proofErr w:type="spellStart"/>
      <w:r>
        <w:rPr>
          <w:rStyle w:val="FontStyle12"/>
        </w:rPr>
        <w:t>липчан</w:t>
      </w:r>
      <w:proofErr w:type="spellEnd"/>
      <w:r>
        <w:rPr>
          <w:rStyle w:val="FontStyle12"/>
        </w:rPr>
        <w:t xml:space="preserve"> поступило около I млн. рублей.</w:t>
      </w:r>
    </w:p>
    <w:p w:rsidR="00DE543E" w:rsidRDefault="00EC03F1" w:rsidP="000B67FB">
      <w:pPr>
        <w:pStyle w:val="Style2"/>
        <w:widowControl/>
        <w:jc w:val="both"/>
        <w:rPr>
          <w:rStyle w:val="FontStyle12"/>
        </w:rPr>
      </w:pPr>
      <w:r>
        <w:rPr>
          <w:rStyle w:val="FontStyle12"/>
        </w:rPr>
        <w:t xml:space="preserve">Маршал бронетанковых войск, дважды Герой Советского Союза Катуков М.Е., под руководством которого формировался 1-ый танковый корпус на средства </w:t>
      </w:r>
      <w:proofErr w:type="spellStart"/>
      <w:r>
        <w:rPr>
          <w:rStyle w:val="FontStyle12"/>
        </w:rPr>
        <w:t>липчан</w:t>
      </w:r>
      <w:proofErr w:type="spellEnd"/>
      <w:r>
        <w:rPr>
          <w:rStyle w:val="FontStyle12"/>
        </w:rPr>
        <w:t>, отмечал, что местные советские и   партийные организации "не ждут, когда попросишь, а сами предлагают: у нас есть то-то, и то-то, может быть пригодится для войск. И   это при крайне ограниченных возможностях городского хозяйства".</w:t>
      </w:r>
    </w:p>
    <w:p w:rsidR="00DE543E" w:rsidRDefault="00EC03F1" w:rsidP="000B67FB">
      <w:pPr>
        <w:pStyle w:val="Style2"/>
        <w:widowControl/>
        <w:spacing w:before="14" w:line="322" w:lineRule="exact"/>
        <w:ind w:firstLine="696"/>
        <w:jc w:val="both"/>
        <w:rPr>
          <w:rStyle w:val="FontStyle12"/>
        </w:rPr>
      </w:pPr>
      <w:r>
        <w:rPr>
          <w:rStyle w:val="FontStyle12"/>
        </w:rPr>
        <w:t xml:space="preserve">Помощь </w:t>
      </w:r>
      <w:proofErr w:type="spellStart"/>
      <w:r>
        <w:rPr>
          <w:rStyle w:val="FontStyle12"/>
        </w:rPr>
        <w:t>липчан</w:t>
      </w:r>
      <w:proofErr w:type="spellEnd"/>
      <w:r>
        <w:rPr>
          <w:rStyle w:val="FontStyle12"/>
        </w:rPr>
        <w:t xml:space="preserve"> фронту получила высокую оценку. 4 мая 1943 года в адрес горкома и горисполкома Липецка была  получена телеграмма от Верховного главнокомандующего т. Сталина И.В.: "Передайте трудящимся города Липецка, оказавшим помощь населению освобожденных   районов и отправившим подарки фронтовикам, мой братский привет и благодарность Красной Армии".</w:t>
      </w:r>
    </w:p>
    <w:p w:rsidR="000B67FB" w:rsidRDefault="00EC03F1" w:rsidP="000B67FB">
      <w:pPr>
        <w:pStyle w:val="Style2"/>
        <w:widowControl/>
        <w:spacing w:before="5" w:line="322" w:lineRule="exact"/>
        <w:jc w:val="both"/>
        <w:rPr>
          <w:rStyle w:val="FontStyle12"/>
        </w:rPr>
      </w:pPr>
      <w:r>
        <w:rPr>
          <w:rStyle w:val="FontStyle12"/>
        </w:rPr>
        <w:t>За тяготами военной жизни не забывали о людях. В 1943 году исполком Горсовета создал фонд для семей фронтовиков и инвалидов войны, открыл две бесплатные столовые для детей фронтовиков на 150 и 300 мест.</w:t>
      </w:r>
    </w:p>
    <w:p w:rsidR="00DE543E" w:rsidRDefault="00EC03F1" w:rsidP="000B67FB">
      <w:pPr>
        <w:pStyle w:val="Style2"/>
        <w:widowControl/>
        <w:spacing w:before="5" w:line="322" w:lineRule="exact"/>
        <w:jc w:val="both"/>
        <w:rPr>
          <w:rStyle w:val="FontStyle12"/>
        </w:rPr>
      </w:pPr>
      <w:r>
        <w:rPr>
          <w:rStyle w:val="FontStyle12"/>
        </w:rPr>
        <w:t>Долгим и трудным был путь к победе советского народа. Как и весь советский народ, наши земляки воевали за правое дело и заслужили почет и уважение на все времена.</w:t>
      </w:r>
    </w:p>
    <w:p w:rsidR="00DE543E" w:rsidRDefault="00EC03F1" w:rsidP="000B67FB">
      <w:pPr>
        <w:pStyle w:val="Style2"/>
        <w:widowControl/>
        <w:ind w:firstLine="691"/>
        <w:jc w:val="both"/>
        <w:rPr>
          <w:rStyle w:val="FontStyle12"/>
        </w:rPr>
      </w:pPr>
      <w:r>
        <w:rPr>
          <w:rStyle w:val="FontStyle12"/>
        </w:rPr>
        <w:lastRenderedPageBreak/>
        <w:t xml:space="preserve">Более 42 тыс. </w:t>
      </w:r>
      <w:proofErr w:type="spellStart"/>
      <w:r>
        <w:rPr>
          <w:rStyle w:val="FontStyle12"/>
        </w:rPr>
        <w:t>липчан</w:t>
      </w:r>
      <w:proofErr w:type="spellEnd"/>
      <w:r>
        <w:rPr>
          <w:rStyle w:val="FontStyle12"/>
        </w:rPr>
        <w:t xml:space="preserve"> ушли на фронт, около 7 тыс. - не вернулись с поля   боя. Погибли сотни мирных жителей, </w:t>
      </w:r>
      <w:proofErr w:type="gramStart"/>
      <w:r>
        <w:rPr>
          <w:rStyle w:val="FontStyle12"/>
        </w:rPr>
        <w:t>ущерб</w:t>
      </w:r>
      <w:proofErr w:type="gramEnd"/>
      <w:r>
        <w:rPr>
          <w:rStyle w:val="FontStyle12"/>
        </w:rPr>
        <w:t xml:space="preserve"> нанесенный народному хозяйству города войной составил 300 млн. рублей.</w:t>
      </w:r>
    </w:p>
    <w:p w:rsidR="00DE543E" w:rsidRPr="000B67FB" w:rsidRDefault="00EC03F1" w:rsidP="000B67FB">
      <w:pPr>
        <w:pStyle w:val="Style2"/>
        <w:widowControl/>
        <w:ind w:firstLine="696"/>
        <w:jc w:val="both"/>
        <w:rPr>
          <w:sz w:val="28"/>
          <w:szCs w:val="28"/>
        </w:rPr>
      </w:pPr>
      <w:r>
        <w:rPr>
          <w:rStyle w:val="FontStyle12"/>
        </w:rPr>
        <w:t>За воинскую доблесть, мужество и храбрость, проявленные в годы войны, более 15 тыс. горожан награждены орденами и медалями. Их именами названы улицы города, установлены памятные стелы и мемориальные доски.</w:t>
      </w:r>
    </w:p>
    <w:p w:rsidR="000B67FB" w:rsidRDefault="000B67FB" w:rsidP="000B67FB">
      <w:pPr>
        <w:pStyle w:val="Style5"/>
        <w:widowControl/>
        <w:spacing w:line="240" w:lineRule="auto"/>
        <w:ind w:left="3326" w:right="2227"/>
        <w:jc w:val="both"/>
        <w:rPr>
          <w:rStyle w:val="FontStyle13"/>
        </w:rPr>
      </w:pPr>
    </w:p>
    <w:p w:rsidR="000B67FB" w:rsidRDefault="00EC03F1" w:rsidP="000B67FB">
      <w:pPr>
        <w:pStyle w:val="Style5"/>
        <w:widowControl/>
        <w:spacing w:line="240" w:lineRule="auto"/>
        <w:ind w:left="3326" w:right="2227"/>
        <w:jc w:val="both"/>
        <w:rPr>
          <w:rStyle w:val="FontStyle13"/>
        </w:rPr>
      </w:pPr>
      <w:r>
        <w:rPr>
          <w:rStyle w:val="FontStyle13"/>
        </w:rPr>
        <w:t xml:space="preserve">Прошла война, прошла страда, </w:t>
      </w:r>
    </w:p>
    <w:p w:rsidR="000B67FB" w:rsidRDefault="00EC03F1" w:rsidP="000B67FB">
      <w:pPr>
        <w:pStyle w:val="Style5"/>
        <w:widowControl/>
        <w:spacing w:line="240" w:lineRule="auto"/>
        <w:ind w:left="3326" w:right="2227"/>
        <w:jc w:val="both"/>
        <w:rPr>
          <w:rStyle w:val="FontStyle13"/>
        </w:rPr>
      </w:pPr>
      <w:r>
        <w:rPr>
          <w:rStyle w:val="FontStyle13"/>
        </w:rPr>
        <w:t xml:space="preserve">Но боль взывает к людям: </w:t>
      </w:r>
    </w:p>
    <w:p w:rsidR="000B67FB" w:rsidRDefault="00EC03F1" w:rsidP="000B67FB">
      <w:pPr>
        <w:pStyle w:val="Style5"/>
        <w:widowControl/>
        <w:spacing w:line="240" w:lineRule="auto"/>
        <w:ind w:left="3326" w:right="2227"/>
        <w:jc w:val="both"/>
        <w:rPr>
          <w:rStyle w:val="FontStyle13"/>
        </w:rPr>
      </w:pPr>
      <w:r>
        <w:rPr>
          <w:rStyle w:val="FontStyle13"/>
        </w:rPr>
        <w:t xml:space="preserve">Давайте, люди никогда </w:t>
      </w:r>
    </w:p>
    <w:p w:rsidR="00EC03F1" w:rsidRDefault="00EC03F1" w:rsidP="000B67FB">
      <w:pPr>
        <w:pStyle w:val="Style5"/>
        <w:widowControl/>
        <w:spacing w:line="240" w:lineRule="auto"/>
        <w:ind w:left="3326" w:right="2227"/>
        <w:jc w:val="both"/>
        <w:rPr>
          <w:rStyle w:val="FontStyle13"/>
        </w:rPr>
      </w:pPr>
      <w:r>
        <w:rPr>
          <w:rStyle w:val="FontStyle13"/>
        </w:rPr>
        <w:t>Об этом не забудем.</w:t>
      </w:r>
    </w:p>
    <w:sectPr w:rsidR="00EC03F1" w:rsidSect="000B67FB">
      <w:pgSz w:w="16837" w:h="23810"/>
      <w:pgMar w:top="1134" w:right="961" w:bottom="14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F1" w:rsidRDefault="00EC03F1">
      <w:r>
        <w:separator/>
      </w:r>
    </w:p>
  </w:endnote>
  <w:endnote w:type="continuationSeparator" w:id="0">
    <w:p w:rsidR="00EC03F1" w:rsidRDefault="00E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F1" w:rsidRDefault="00EC03F1">
      <w:r>
        <w:separator/>
      </w:r>
    </w:p>
  </w:footnote>
  <w:footnote w:type="continuationSeparator" w:id="0">
    <w:p w:rsidR="00EC03F1" w:rsidRDefault="00EC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F1"/>
    <w:rsid w:val="000B67FB"/>
    <w:rsid w:val="00DE543E"/>
    <w:rsid w:val="00E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66" w:lineRule="exact"/>
      <w:ind w:firstLine="2016"/>
    </w:pPr>
  </w:style>
  <w:style w:type="paragraph" w:customStyle="1" w:styleId="Style2">
    <w:name w:val="Style2"/>
    <w:basedOn w:val="a"/>
    <w:uiPriority w:val="99"/>
    <w:pPr>
      <w:spacing w:line="341" w:lineRule="exact"/>
      <w:ind w:firstLine="701"/>
    </w:pPr>
  </w:style>
  <w:style w:type="paragraph" w:customStyle="1" w:styleId="Style3">
    <w:name w:val="Style3"/>
    <w:basedOn w:val="a"/>
    <w:uiPriority w:val="99"/>
    <w:pPr>
      <w:spacing w:line="350" w:lineRule="exact"/>
    </w:pPr>
  </w:style>
  <w:style w:type="paragraph" w:customStyle="1" w:styleId="Style4">
    <w:name w:val="Style4"/>
    <w:basedOn w:val="a"/>
    <w:uiPriority w:val="99"/>
    <w:pPr>
      <w:spacing w:line="341" w:lineRule="exact"/>
      <w:ind w:firstLine="552"/>
    </w:pPr>
  </w:style>
  <w:style w:type="paragraph" w:customStyle="1" w:styleId="Style5">
    <w:name w:val="Style5"/>
    <w:basedOn w:val="a"/>
    <w:uiPriority w:val="99"/>
    <w:pPr>
      <w:spacing w:line="645" w:lineRule="exact"/>
      <w:ind w:hanging="33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66" w:lineRule="exact"/>
      <w:ind w:firstLine="2016"/>
    </w:pPr>
  </w:style>
  <w:style w:type="paragraph" w:customStyle="1" w:styleId="Style2">
    <w:name w:val="Style2"/>
    <w:basedOn w:val="a"/>
    <w:uiPriority w:val="99"/>
    <w:pPr>
      <w:spacing w:line="341" w:lineRule="exact"/>
      <w:ind w:firstLine="701"/>
    </w:pPr>
  </w:style>
  <w:style w:type="paragraph" w:customStyle="1" w:styleId="Style3">
    <w:name w:val="Style3"/>
    <w:basedOn w:val="a"/>
    <w:uiPriority w:val="99"/>
    <w:pPr>
      <w:spacing w:line="350" w:lineRule="exact"/>
    </w:pPr>
  </w:style>
  <w:style w:type="paragraph" w:customStyle="1" w:styleId="Style4">
    <w:name w:val="Style4"/>
    <w:basedOn w:val="a"/>
    <w:uiPriority w:val="99"/>
    <w:pPr>
      <w:spacing w:line="341" w:lineRule="exact"/>
      <w:ind w:firstLine="552"/>
    </w:pPr>
  </w:style>
  <w:style w:type="paragraph" w:customStyle="1" w:styleId="Style5">
    <w:name w:val="Style5"/>
    <w:basedOn w:val="a"/>
    <w:uiPriority w:val="99"/>
    <w:pPr>
      <w:spacing w:line="645" w:lineRule="exact"/>
      <w:ind w:hanging="33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1107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</dc:creator>
  <cp:lastModifiedBy>Колпакова</cp:lastModifiedBy>
  <cp:revision>2</cp:revision>
  <dcterms:created xsi:type="dcterms:W3CDTF">2016-03-24T07:29:00Z</dcterms:created>
  <dcterms:modified xsi:type="dcterms:W3CDTF">2016-03-25T12:43:00Z</dcterms:modified>
</cp:coreProperties>
</file>