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93" w:rsidRPr="00102546" w:rsidRDefault="002F7193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>Он не блистал в литературных салонах, ему не ставили памятников на Родине</w:t>
      </w:r>
      <w:proofErr w:type="gramStart"/>
      <w:r w:rsidRPr="00102546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102546">
        <w:rPr>
          <w:rFonts w:ascii="Times New Roman" w:hAnsi="Times New Roman" w:cs="Times New Roman"/>
          <w:sz w:val="28"/>
          <w:szCs w:val="28"/>
        </w:rPr>
        <w:t xml:space="preserve">о недавнего времени его имя было предано забвению, да и ныне, широкая публика не знает о нем. Его имя Сергей Сергеевич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Бехтеев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– «царский поэт», без придворной ливреи; белый офицер, без «белой идеи». Исследуя свой род, который связан с селом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и его окрестностями, автору пришлось невольно «столкнуться» с дворянским родом Бехтеевых, которые владели селом. Материал для данной статьи был собран по крупицам, среди документов и публикаций Государственного Архива Липецкой Области, Государственного Архива Российской Федерации, Липецкого Областного Краеведческого Общества и Российского Монархического Движения.</w:t>
      </w:r>
    </w:p>
    <w:p w:rsidR="007C74A2" w:rsidRPr="00102546" w:rsidRDefault="007C74A2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>Автор</w:t>
      </w:r>
      <w:r w:rsidR="002F7193" w:rsidRPr="00102546">
        <w:rPr>
          <w:rFonts w:ascii="Times New Roman" w:hAnsi="Times New Roman" w:cs="Times New Roman"/>
          <w:sz w:val="28"/>
          <w:szCs w:val="28"/>
        </w:rPr>
        <w:t xml:space="preserve"> не являе</w:t>
      </w:r>
      <w:r w:rsidRPr="00102546">
        <w:rPr>
          <w:rFonts w:ascii="Times New Roman" w:hAnsi="Times New Roman" w:cs="Times New Roman"/>
          <w:sz w:val="28"/>
          <w:szCs w:val="28"/>
        </w:rPr>
        <w:t>тся первопроходцем</w:t>
      </w:r>
      <w:r w:rsidR="002F7193" w:rsidRPr="00102546">
        <w:rPr>
          <w:rFonts w:ascii="Times New Roman" w:hAnsi="Times New Roman" w:cs="Times New Roman"/>
          <w:sz w:val="28"/>
          <w:szCs w:val="28"/>
        </w:rPr>
        <w:t xml:space="preserve"> в </w:t>
      </w:r>
      <w:r w:rsidRPr="00102546">
        <w:rPr>
          <w:rFonts w:ascii="Times New Roman" w:hAnsi="Times New Roman" w:cs="Times New Roman"/>
          <w:sz w:val="28"/>
          <w:szCs w:val="28"/>
        </w:rPr>
        <w:t>публикации материала о поэте, тем не менее, надеется, что данная статья поможет заполнить многие пробелы в исследовании биографии поэта.</w:t>
      </w:r>
    </w:p>
    <w:p w:rsidR="00922E0B" w:rsidRPr="00102546" w:rsidRDefault="007C74A2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 xml:space="preserve">Сергей Сергеевич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Бехтеев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родился в апреле 1879 года в селе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, Елецкого уезда в родовитой дворянской семье. </w:t>
      </w:r>
      <w:proofErr w:type="gramStart"/>
      <w:r w:rsidR="00922E0B" w:rsidRPr="00102546">
        <w:rPr>
          <w:rFonts w:ascii="Times New Roman" w:hAnsi="Times New Roman" w:cs="Times New Roman"/>
          <w:sz w:val="28"/>
          <w:szCs w:val="28"/>
        </w:rPr>
        <w:t>Его отец Сергей Сергеевич-средний был Елецким Предводителем Дворянства, а мать Наталья Алексеевна принадлежала к очень хозяйственному роду Хвостовых, от которых старалась прививать эту «хозяйственность» и в доме мужа.</w:t>
      </w:r>
      <w:proofErr w:type="gramEnd"/>
    </w:p>
    <w:p w:rsidR="00D10359" w:rsidRPr="00102546" w:rsidRDefault="00922E0B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 xml:space="preserve">Семья будущего поэта  являла собой олицетворение классической семьи уездного дворянства 19 века. Они не организовывали балов и светских раутов, жили по средствам, от своего имения. Имение Бехтеевых на тот момент представляло собой обширные территории в Липовке и окрестностях. </w:t>
      </w:r>
      <w:r w:rsidR="002F7193" w:rsidRPr="00102546">
        <w:rPr>
          <w:rFonts w:ascii="Times New Roman" w:hAnsi="Times New Roman" w:cs="Times New Roman"/>
          <w:sz w:val="28"/>
          <w:szCs w:val="28"/>
        </w:rPr>
        <w:t xml:space="preserve"> </w:t>
      </w:r>
      <w:r w:rsidRPr="00102546">
        <w:rPr>
          <w:rFonts w:ascii="Times New Roman" w:hAnsi="Times New Roman" w:cs="Times New Roman"/>
          <w:sz w:val="28"/>
          <w:szCs w:val="28"/>
        </w:rPr>
        <w:t xml:space="preserve">Эти земли собирались из поколения в поколения и к 1879 году составляли собой: дом и участок земли с крахмальным заводом в Липовке, Дом и кузница в деревне Хутор Хороший (ныне –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Галичья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Гора), мельница на реке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(ныне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Чичора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>), плюс поля вокруг села.</w:t>
      </w:r>
    </w:p>
    <w:p w:rsidR="00922E0B" w:rsidRPr="00102546" w:rsidRDefault="00922E0B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 xml:space="preserve">Первенец, названный в честь святого Сергия Радонежского (была такая традиция у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липовских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Бехтеевых называть старшего сына Сергеем), был крещен через 10 дней после рождения и отдан кормилице. Ею стала дочь бывших дворовых семьи Бехтеевых, служивших </w:t>
      </w:r>
      <w:r w:rsidR="0036650B" w:rsidRPr="00102546">
        <w:rPr>
          <w:rFonts w:ascii="Times New Roman" w:hAnsi="Times New Roman" w:cs="Times New Roman"/>
          <w:sz w:val="28"/>
          <w:szCs w:val="28"/>
        </w:rPr>
        <w:t xml:space="preserve">верой и правдой бывшим хозяевам и после отмены крепостного права – Аксинья Григорьевна Косолапова, она же станет первой мамкой-нянькой поэта. Аксинья Григорьевна прожила более 80 лет и умерла перед началом Великой Отечественной Войны, похоронена на кладбище в Липовке. </w:t>
      </w:r>
    </w:p>
    <w:p w:rsidR="0036650B" w:rsidRPr="00102546" w:rsidRDefault="0036650B" w:rsidP="001025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2546">
        <w:rPr>
          <w:rFonts w:ascii="Times New Roman" w:hAnsi="Times New Roman" w:cs="Times New Roman"/>
          <w:sz w:val="28"/>
          <w:szCs w:val="28"/>
        </w:rPr>
        <w:lastRenderedPageBreak/>
        <w:t>Бехтеевы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не чурались своих крестьян, в отличи</w:t>
      </w:r>
      <w:proofErr w:type="gramStart"/>
      <w:r w:rsidRPr="001025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02546">
        <w:rPr>
          <w:rFonts w:ascii="Times New Roman" w:hAnsi="Times New Roman" w:cs="Times New Roman"/>
          <w:sz w:val="28"/>
          <w:szCs w:val="28"/>
        </w:rPr>
        <w:t xml:space="preserve"> от многих своих современников. Крестьяне отвечали семейству взаимным хорошим отношением. Многие из них были вхожи в дом к семейству. Живя здесь, на берегу Дона, маленькие дети могли играть либо между  собой, либо с соседскими крестьянскими детьми. Наталья Алексеевна – родившаяся в селе Воронец принадлежала к семье, где проповедовали идеи славянофильства, поэтому, в своей семье она сумела создать прекрасную атмосферу почитания русских традиций. Бабушка поэта – Екатерина Григорьевна (урожденная Чаплыгина) была близка к своим крестьянам, учила их грамоте и в дружбе воспитывала отношение своих детей к народным традициям. </w:t>
      </w:r>
    </w:p>
    <w:p w:rsidR="0036650B" w:rsidRPr="00102546" w:rsidRDefault="00E336BE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>Сергей Сергеевич с детства был окружен средой, в которой не был оторван от своего народа. Как мы увидим, в дальнейшем, это сыграет огромную роль в его литературной жизни.</w:t>
      </w:r>
    </w:p>
    <w:p w:rsidR="00E336BE" w:rsidRPr="00102546" w:rsidRDefault="00E336BE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 xml:space="preserve">Его воспитателями были «мамки» и «дядьки» - Дарья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Леоновна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Рубцова, Яков и Матвей Филипповичи Дроздовы, Пелагея Филимоновна Алферова и верится, что и многие другие. Вероятно, они рассказывали будущему поэту истории из быта русских крестьян, думается, что в детстве он играл с их детьми. </w:t>
      </w:r>
    </w:p>
    <w:p w:rsidR="00E336BE" w:rsidRPr="00102546" w:rsidRDefault="00E336BE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 xml:space="preserve">Важнейшим днем в Липовке до революции было первое воскресенье после «Сергеева дня» в сентябре – считалось, что именно в этот день предок Сергея Сергеевича основал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Липовку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, переселив сюда своих крестьян. Во времена детства поэта это был главный свадебный день в селе. Считалось, что </w:t>
      </w:r>
      <w:proofErr w:type="gramStart"/>
      <w:r w:rsidRPr="00102546">
        <w:rPr>
          <w:rFonts w:ascii="Times New Roman" w:hAnsi="Times New Roman" w:cs="Times New Roman"/>
          <w:sz w:val="28"/>
          <w:szCs w:val="28"/>
        </w:rPr>
        <w:t>браки, заключаемые в этот день будут</w:t>
      </w:r>
      <w:proofErr w:type="gramEnd"/>
      <w:r w:rsidRPr="00102546">
        <w:rPr>
          <w:rFonts w:ascii="Times New Roman" w:hAnsi="Times New Roman" w:cs="Times New Roman"/>
          <w:sz w:val="28"/>
          <w:szCs w:val="28"/>
        </w:rPr>
        <w:t xml:space="preserve"> счастливые. После революции, эта традиция продолжалась. О ней, к примеру, рассказывал прадед автора Михаил Степанович Якушев.</w:t>
      </w:r>
    </w:p>
    <w:p w:rsidR="00E336BE" w:rsidRPr="00102546" w:rsidRDefault="00E336BE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 xml:space="preserve">Воспоминания о детских годах нашло свое отражение в поэзии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Бехтеева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>. Уже в зрелые годы, после скитаний по чужбине, осев в Ницце (которой суждено стать его последним домом) он напишет:</w:t>
      </w:r>
    </w:p>
    <w:p w:rsidR="00E336BE" w:rsidRPr="00102546" w:rsidRDefault="00E336BE" w:rsidP="00102546">
      <w:pPr>
        <w:rPr>
          <w:rFonts w:ascii="Times New Roman" w:hAnsi="Times New Roman" w:cs="Times New Roman"/>
          <w:b/>
          <w:sz w:val="28"/>
          <w:szCs w:val="28"/>
        </w:rPr>
      </w:pPr>
      <w:r w:rsidRPr="00102546">
        <w:rPr>
          <w:rFonts w:ascii="Times New Roman" w:hAnsi="Times New Roman" w:cs="Times New Roman"/>
          <w:b/>
          <w:sz w:val="28"/>
          <w:szCs w:val="28"/>
        </w:rPr>
        <w:t>Я помню их, старинных верных слуг,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Услужливо толпившихся вокруг,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Наперсников утех бесхитростного барства,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Далеких от интриг и злобного коварства.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И в дни изгнания в стране, душе чужой,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Их образы всегда встают передо мной.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102546">
        <w:rPr>
          <w:rFonts w:ascii="Times New Roman" w:hAnsi="Times New Roman" w:cs="Times New Roman"/>
          <w:b/>
          <w:sz w:val="28"/>
          <w:szCs w:val="28"/>
        </w:rPr>
        <w:t>Все эти Фирсы, Яковы, Матвеи,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Аксиньи, Даши, Насти, Пелагеи –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</w:r>
      <w:r w:rsidRPr="00102546">
        <w:rPr>
          <w:rFonts w:ascii="Times New Roman" w:hAnsi="Times New Roman" w:cs="Times New Roman"/>
          <w:b/>
          <w:sz w:val="28"/>
          <w:szCs w:val="28"/>
        </w:rPr>
        <w:lastRenderedPageBreak/>
        <w:t>Нас одевали, нянчили, блюли,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Кормили с ложечки и зорко берегли.</w:t>
      </w:r>
      <w:proofErr w:type="gramEnd"/>
      <w:r w:rsidRPr="00102546">
        <w:rPr>
          <w:rFonts w:ascii="Times New Roman" w:hAnsi="Times New Roman" w:cs="Times New Roman"/>
          <w:b/>
          <w:sz w:val="28"/>
          <w:szCs w:val="28"/>
        </w:rPr>
        <w:br/>
        <w:t>Они нас мудрости и кротости учили,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К церковным службам смолоду водили</w:t>
      </w:r>
      <w:proofErr w:type="gramStart"/>
      <w:r w:rsidRPr="00102546">
        <w:rPr>
          <w:rFonts w:ascii="Times New Roman" w:hAnsi="Times New Roman" w:cs="Times New Roman"/>
          <w:b/>
          <w:sz w:val="28"/>
          <w:szCs w:val="28"/>
        </w:rPr>
        <w:br/>
        <w:t>И</w:t>
      </w:r>
      <w:proofErr w:type="gramEnd"/>
      <w:r w:rsidRPr="00102546">
        <w:rPr>
          <w:rFonts w:ascii="Times New Roman" w:hAnsi="Times New Roman" w:cs="Times New Roman"/>
          <w:b/>
          <w:sz w:val="28"/>
          <w:szCs w:val="28"/>
        </w:rPr>
        <w:t xml:space="preserve"> заставляли, стоя у икон,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Бить не один с усердием поклон.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Мы с ними вместе набожно молились,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В дни постные все заодно постились,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Делили вместе радость и печаль,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И вот-то их мне бесконечно жаль</w:t>
      </w:r>
      <w:proofErr w:type="gramStart"/>
      <w:r w:rsidRPr="00102546">
        <w:rPr>
          <w:rFonts w:ascii="Times New Roman" w:hAnsi="Times New Roman" w:cs="Times New Roman"/>
          <w:b/>
          <w:sz w:val="28"/>
          <w:szCs w:val="28"/>
        </w:rPr>
        <w:t>…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Н</w:t>
      </w:r>
      <w:proofErr w:type="gramEnd"/>
      <w:r w:rsidRPr="00102546">
        <w:rPr>
          <w:rFonts w:ascii="Times New Roman" w:hAnsi="Times New Roman" w:cs="Times New Roman"/>
          <w:b/>
          <w:sz w:val="28"/>
          <w:szCs w:val="28"/>
        </w:rPr>
        <w:t>а смену им потом пришли иные,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Безбожные, завистливые, злые,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Которым не понять, читатель мой и друг,</w:t>
      </w:r>
      <w:r w:rsidRPr="00102546">
        <w:rPr>
          <w:rFonts w:ascii="Times New Roman" w:hAnsi="Times New Roman" w:cs="Times New Roman"/>
          <w:b/>
          <w:sz w:val="28"/>
          <w:szCs w:val="28"/>
        </w:rPr>
        <w:br/>
        <w:t>Взаимную любовь хозяина и слуг.</w:t>
      </w:r>
    </w:p>
    <w:p w:rsidR="00964404" w:rsidRPr="00102546" w:rsidRDefault="00964404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>Болью и обидой пропитано данное стихотворение. Однако зная его предысторию и события, разворачивавшиеся в селе, смотришь на него по-другому.</w:t>
      </w:r>
    </w:p>
    <w:p w:rsidR="00F14E6F" w:rsidRDefault="00964404" w:rsidP="00102546">
      <w:pPr>
        <w:rPr>
          <w:rFonts w:ascii="Times New Roman" w:hAnsi="Times New Roman" w:cs="Times New Roman"/>
          <w:sz w:val="28"/>
          <w:szCs w:val="28"/>
        </w:rPr>
      </w:pPr>
      <w:r w:rsidRPr="00102546">
        <w:rPr>
          <w:rFonts w:ascii="Times New Roman" w:hAnsi="Times New Roman" w:cs="Times New Roman"/>
          <w:sz w:val="28"/>
          <w:szCs w:val="28"/>
        </w:rPr>
        <w:t xml:space="preserve">Духовным наставником поэта, его «воспитателем в религии» был местный священник Павел Щербачев. Пожилой служитель церкви (прослужил в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церкви 50 лет с 1844 по 1894 годы) учил будущего поэта, да и всех односельчан лишь одной мудрости – любить Бога и все в жизни делать с его именем. Павел Щербачев и бессменный дьякон церкви Иван Соколов (прослужил в Церкви села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с 1837 до самой смерти в 1902 году) заложили основу чинопочитания и уважения к старшим, как будущему поэту, так и его современникам. Именно с подачи Щербачева, </w:t>
      </w:r>
      <w:proofErr w:type="spellStart"/>
      <w:r w:rsidRPr="00102546">
        <w:rPr>
          <w:rFonts w:ascii="Times New Roman" w:hAnsi="Times New Roman" w:cs="Times New Roman"/>
          <w:sz w:val="28"/>
          <w:szCs w:val="28"/>
        </w:rPr>
        <w:t>Бехтеевы</w:t>
      </w:r>
      <w:proofErr w:type="spellEnd"/>
      <w:r w:rsidRPr="00102546">
        <w:rPr>
          <w:rFonts w:ascii="Times New Roman" w:hAnsi="Times New Roman" w:cs="Times New Roman"/>
          <w:sz w:val="28"/>
          <w:szCs w:val="28"/>
        </w:rPr>
        <w:t xml:space="preserve"> часто становились восприемниками при крещении своих крестьян. Сергей Сергеевич и его сестры не были исключением. Один из его крестников – </w:t>
      </w:r>
      <w:r w:rsidR="00F14E6F" w:rsidRPr="00102546">
        <w:rPr>
          <w:rFonts w:ascii="Times New Roman" w:hAnsi="Times New Roman" w:cs="Times New Roman"/>
          <w:sz w:val="28"/>
          <w:szCs w:val="28"/>
        </w:rPr>
        <w:t>Михаил Петрович</w:t>
      </w:r>
      <w:r w:rsidRPr="00102546">
        <w:rPr>
          <w:rFonts w:ascii="Times New Roman" w:hAnsi="Times New Roman" w:cs="Times New Roman"/>
          <w:sz w:val="28"/>
          <w:szCs w:val="28"/>
        </w:rPr>
        <w:t xml:space="preserve"> Базыкин в годы смуты станет для поэта спасителем в прямом смысле этого слова. Став членом сельсовета, он сумел предупредить Сергея Сергеевича в ноябре 1917 года о неминуемой </w:t>
      </w:r>
      <w:r w:rsidR="00F14E6F" w:rsidRPr="00102546">
        <w:rPr>
          <w:rFonts w:ascii="Times New Roman" w:hAnsi="Times New Roman" w:cs="Times New Roman"/>
          <w:sz w:val="28"/>
          <w:szCs w:val="28"/>
        </w:rPr>
        <w:t>опасности,</w:t>
      </w:r>
      <w:r w:rsidRPr="00102546">
        <w:rPr>
          <w:rFonts w:ascii="Times New Roman" w:hAnsi="Times New Roman" w:cs="Times New Roman"/>
          <w:sz w:val="28"/>
          <w:szCs w:val="28"/>
        </w:rPr>
        <w:t xml:space="preserve"> и </w:t>
      </w:r>
      <w:r w:rsidR="00F14E6F" w:rsidRPr="00102546">
        <w:rPr>
          <w:rFonts w:ascii="Times New Roman" w:hAnsi="Times New Roman" w:cs="Times New Roman"/>
          <w:sz w:val="28"/>
          <w:szCs w:val="28"/>
        </w:rPr>
        <w:t xml:space="preserve">поэт уехал на Дон. Впрочем, справедливости ради, скажем, что тот же Базыкин, весной 1918 года и глазом не моргнул, когда сестер поэта отправили на принудительные </w:t>
      </w:r>
      <w:r w:rsidR="00102546" w:rsidRPr="00102546">
        <w:rPr>
          <w:rFonts w:ascii="Times New Roman" w:hAnsi="Times New Roman" w:cs="Times New Roman"/>
          <w:sz w:val="28"/>
          <w:szCs w:val="28"/>
        </w:rPr>
        <w:t>работы,</w:t>
      </w:r>
      <w:r w:rsidR="00F14E6F" w:rsidRPr="00102546">
        <w:rPr>
          <w:rFonts w:ascii="Times New Roman" w:hAnsi="Times New Roman" w:cs="Times New Roman"/>
          <w:sz w:val="28"/>
          <w:szCs w:val="28"/>
        </w:rPr>
        <w:t xml:space="preserve"> на свекольные поля Хмелинецкого Сахарного Завода.</w:t>
      </w:r>
    </w:p>
    <w:p w:rsidR="00102546" w:rsidRDefault="00102546" w:rsidP="0010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Сильное впечатление на юного поэта произвела смерть его младшей сестры Марии, умершей в младенчестве в 1892 году. Тема жизни и смерти навсегда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останется в поэзии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Бехтеева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Впрочем, как и тема вечности и любви к своему народу.</w:t>
      </w:r>
    </w:p>
    <w:p w:rsidR="00102546" w:rsidRDefault="00102546" w:rsidP="0010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после будут Александровский Лицей, стихотворение императрице Марии Федоровне, «Молитва»… Но основы этого были заложены в детстве.</w:t>
      </w:r>
    </w:p>
    <w:p w:rsidR="00102546" w:rsidRPr="00102546" w:rsidRDefault="00102546" w:rsidP="001025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hAnsi="Times New Roman" w:cs="Times New Roman"/>
          <w:sz w:val="28"/>
          <w:szCs w:val="28"/>
        </w:rPr>
        <w:t xml:space="preserve"> </w:t>
      </w: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Любите, дети, старину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ее былинными веками,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ее столетними Церквами,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величью ведшую страну…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Любите, дети, старину!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древний наш уклад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величием и славой царской,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отвагой доблести боярской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жизнь на наш особый лад – 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звон мечей и блеск лампад!..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Любите, дети, отчий дом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нежность материнской ласки,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бабушкины сказки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кругу </w:t>
      </w:r>
      <w:proofErr w:type="spellStart"/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внучаток</w:t>
      </w:r>
      <w:proofErr w:type="spellEnd"/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вечерком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печки с </w:t>
      </w:r>
      <w:proofErr w:type="spellStart"/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яркис</w:t>
      </w:r>
      <w:proofErr w:type="spellEnd"/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огоньком!..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кровли бедных хат,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звон наш колокольный,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русский хлебосольный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тех, </w:t>
      </w:r>
      <w:proofErr w:type="gramStart"/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будучи богат,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 делиться с нищим рад!..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Русь – святынь оплот,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кроткой кельи монастырской,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мощный рати богатырской,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всех </w:t>
      </w:r>
      <w:proofErr w:type="gramStart"/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хранящий</w:t>
      </w:r>
      <w:proofErr w:type="gramEnd"/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невзгод!..</w:t>
      </w:r>
    </w:p>
    <w:p w:rsidR="00F14E6F" w:rsidRPr="00102546" w:rsidRDefault="00F14E6F" w:rsidP="001025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4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Любите, дети, свой народ!..</w:t>
      </w:r>
    </w:p>
    <w:p w:rsidR="00964404" w:rsidRPr="00102546" w:rsidRDefault="00964404" w:rsidP="00102546">
      <w:pPr>
        <w:rPr>
          <w:rFonts w:ascii="Times New Roman" w:hAnsi="Times New Roman" w:cs="Times New Roman"/>
          <w:sz w:val="28"/>
          <w:szCs w:val="28"/>
        </w:rPr>
      </w:pPr>
    </w:p>
    <w:sectPr w:rsidR="00964404" w:rsidRPr="0010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0"/>
    <w:rsid w:val="00102546"/>
    <w:rsid w:val="002F7193"/>
    <w:rsid w:val="0036650B"/>
    <w:rsid w:val="003B4CD0"/>
    <w:rsid w:val="007C74A2"/>
    <w:rsid w:val="00922E0B"/>
    <w:rsid w:val="00964404"/>
    <w:rsid w:val="00D10359"/>
    <w:rsid w:val="00E336BE"/>
    <w:rsid w:val="00F1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2016-09-29T04:36:00Z</dcterms:created>
  <dcterms:modified xsi:type="dcterms:W3CDTF">2016-09-29T05:56:00Z</dcterms:modified>
</cp:coreProperties>
</file>